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0D3E" w14:textId="238B9F00" w:rsidR="00A21459" w:rsidRPr="00A21459" w:rsidRDefault="00A21459" w:rsidP="00A21459">
      <w:pPr>
        <w:tabs>
          <w:tab w:val="num" w:pos="720"/>
        </w:tabs>
        <w:ind w:left="720" w:hanging="360"/>
        <w:jc w:val="center"/>
        <w:rPr>
          <w:b/>
          <w:bCs/>
        </w:rPr>
      </w:pPr>
      <w:r>
        <w:rPr>
          <w:b/>
        </w:rPr>
        <w:t>Dados para atualização da Transparência, Instituto Modernista (atualizado em 04/11/2026)</w:t>
      </w:r>
    </w:p>
    <w:p w14:paraId="4215EA91" w14:textId="77777777" w:rsidR="00422C0E" w:rsidRPr="00422C0E" w:rsidRDefault="00422C0E" w:rsidP="00422C0E">
      <w:pPr>
        <w:ind w:left="720"/>
      </w:pPr>
    </w:p>
    <w:p w14:paraId="4BB00D3E" w14:textId="238B9F00" w:rsidR="00A21459" w:rsidRPr="00A21459" w:rsidRDefault="00A21459" w:rsidP="00A21459">
      <w:pPr>
        <w:tabs>
          <w:tab w:val="num" w:pos="720"/>
        </w:tabs>
        <w:ind w:left="720" w:hanging="360"/>
        <w:jc w:val="center"/>
        <w:rPr>
          <w:b/>
          <w:bCs/>
        </w:rPr>
      </w:pPr>
      <w:r>
        <w:rPr>
          <w:b/>
        </w:rPr>
        <w:t>Emendas parlamentares federais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202544020022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Juliana Cardoso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R$ 500.000,00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R$ 500.000,00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978532/2025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40000 — Ministério do Trabalho e Emprego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Economia Popular e Solidária em Diadema/SP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11/11/2025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11/11/2025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11/11/2026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09/02/2027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202544020007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Juliana Cardoso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R$ 700.000,00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R$ 700.000,00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989625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65000 — Ministério das Mulheres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Projeto Cozinha do Encontro — O sabor do riso em quatro tempos.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29/12/2025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29/12/2025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10/01/2027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10/04/2027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202550070004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Comissão de Turismo (individual) — indicação 4258, Alfredinho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R$ 751.740,00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R$ 751.740,00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982172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54000 — Ministério do Turismo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1ª Edição do Modernista Jazz Festival 2026.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31/12/2025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31/12/2025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15/02/2027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16/05/2027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202519970010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Vicentinho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R$ 450.000,00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R$ 450.000,00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977479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42000 — Ministério da Cultura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Curso de formação de gestores e gestoras de cultura na cidade de São Bernardo do Campo.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17/11/2025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17/11/2025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17/11/2026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15/02/2027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202542580014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Alfredinho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R$ 2.500.000,00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R$ 2.500.000,00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977476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42000 — Ministério da Cultura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Curso de Formação de Agentes Culturais Sociais no Estado de São Paulo, voltado à promoção da Cultura Popular.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17/11/2025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17/11/2025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17/11/2026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15/02/2027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202544020024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Juliana Cardoso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R$ 490.000,00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R$ 490.000,00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976769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51000 — Ministério do Esporte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Apoio à realização do Festival Popular de Esportes Radicais: Corpos em Movimento no Estado de São Paulo.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22/12/2025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22/12/2025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23/01/2027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23/04/2027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202619970010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Vicentinho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R$ 400.000,00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R$ 400.000,00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997301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Ministério da Cultura, Fundo Nacional de Cultura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Curso de formação de gestores e gestoras de cultura na cidade de São Bernardo do Campo/SP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19/06/2026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19/06/2026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19/06/2027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17/09/2027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da emenda parlamentar: </w:t>
      </w:r>
      <w:r>
        <w:rPr>
          <w:b w:val="0"/>
        </w:rPr>
        <w:t>202642580004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Alfredinho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R$ 1.076.000,00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R$ 1.076.000,00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997318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Ministério da Cultura, Fundo Nacional de Cultura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Objeto do Termo de Fomento: </w:t>
      </w:r>
      <w:r>
        <w:rPr>
          <w:b w:val="0"/>
        </w:rPr>
        <w:t>Curso de Formação de Agentes Culturais Sociais no Estado de São Paulo, voltado à promoção da Cultura Popular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 do Termo de Fomento: </w:t>
      </w:r>
      <w:r>
        <w:rPr>
          <w:b w:val="0"/>
        </w:rPr>
        <w:t>22/06/2026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do Início da Vigência: </w:t>
      </w:r>
      <w:r>
        <w:rPr>
          <w:b w:val="0"/>
        </w:rPr>
        <w:t>22/06/2026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Término da Vigência: </w:t>
      </w:r>
      <w:r>
        <w:rPr>
          <w:b w:val="0"/>
        </w:rPr>
        <w:t>22/06/2027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>Situação da prestação de contas da parceria: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prevista para apresentação: </w:t>
      </w:r>
      <w:r>
        <w:rPr>
          <w:b w:val="0"/>
        </w:rPr>
        <w:t>20/09/2027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Data efetiva de apresentação: </w:t>
      </w:r>
      <w:r>
        <w:rPr>
          <w:b w:val="0"/>
        </w:rPr>
        <w:t>após o término da vigência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Prazo para análise: </w:t>
      </w:r>
      <w:r>
        <w:rPr>
          <w:b w:val="0"/>
        </w:rPr>
        <w:t>após apresentação da prestação de contas</w:t>
      </w:r>
    </w:p>
    <w:p w14:paraId="7DD6A4FA" w14:textId="77777777" w:rsidR="00422C0E" w:rsidRPr="00422C0E" w:rsidRDefault="00422C0E" w:rsidP="00422C0E">
      <w:pPr>
        <w:numPr>
          <w:ilvl w:val="0"/>
          <w:numId w:val="2"/>
        </w:numPr>
      </w:pPr>
      <w:r>
        <w:rPr>
          <w:b w:val="0"/>
        </w:rPr>
        <w:t xml:space="preserve">Resultado conclusivo: </w:t>
      </w:r>
      <w:r>
        <w:rPr>
          <w:b w:val="0"/>
        </w:rPr>
        <w:t>após análise da prestação de contas</w:t>
      </w:r>
    </w:p>
    <w:p w14:paraId="4215EA91" w14:textId="77777777" w:rsidR="00422C0E" w:rsidRPr="00422C0E" w:rsidRDefault="00422C0E" w:rsidP="00422C0E">
      <w:pPr>
        <w:ind w:left="720"/>
      </w:pPr>
    </w:p>
    <w:p w14:paraId="4BB00D3E" w14:textId="238B9F00" w:rsidR="00A21459" w:rsidRPr="00A21459" w:rsidRDefault="00A21459" w:rsidP="00A21459">
      <w:pPr>
        <w:tabs>
          <w:tab w:val="num" w:pos="720"/>
        </w:tabs>
        <w:ind w:left="720" w:hanging="360"/>
        <w:jc w:val="center"/>
        <w:rPr>
          <w:b/>
          <w:bCs/>
        </w:rPr>
      </w:pPr>
      <w:r>
        <w:rPr>
          <w:b/>
        </w:rPr>
        <w:t>Emendas parlamentares estaduais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Seminário da Palavra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2026.055.81388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Leci Brandão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R$ 360.000,00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R$ 360.000,00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385/2026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assinatura: </w:t>
      </w:r>
      <w:r>
        <w:rPr>
          <w:b w:val="0"/>
        </w:rPr>
        <w:t>30/06/2026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5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Festival Cultura de Terreiro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2026.055.81391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Leci Brandão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R$ 360.000,00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R$ 360.000,00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386/2026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5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Ginga: Núcleos de Capoeira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2026.066.81553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Marina Helou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387/2026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6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Circuito Interescolar de Batalha de Rima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2026.282.81094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Paula da Bancada Feminista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R$ 100.000,00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388/2026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assinatura: </w:t>
      </w:r>
      <w:r>
        <w:rPr>
          <w:b w:val="0"/>
        </w:rPr>
        <w:t>06/05/2026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18/05/2026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4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Diadema Mais Artesanato e Capacitação Técnico-Gerencial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2026.091.80995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Teonilio Barba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389/2026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III Circuito Cultural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2026.091.81002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Teonilio Barba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R$ 800.351,00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Situação: </w:t>
      </w:r>
      <w:r>
        <w:rPr>
          <w:b w:val="0"/>
        </w:rPr>
        <w:t>Aguardando reserva e empenho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Podcast Culturas Populares: Vozes da Classe Trabalhadora no Brasil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2026.072.87636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Paulo Fiorilo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Situação: </w:t>
      </w:r>
      <w:r>
        <w:rPr>
          <w:b w:val="0"/>
        </w:rPr>
        <w:t>Aguardando reserva e empenho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2º Circuito Cultural de Potencialização de Atores e Territórios Periféricos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2025.091.65667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Teonilio Barba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R$ 1.233.139,00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R$ 1.233.139,00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250/2025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18/08/2025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11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Maratona de Arte e Cultura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2025.285.63756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Rômulo Fernandes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249/2025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assinatura: </w:t>
      </w:r>
      <w:r>
        <w:rPr>
          <w:b w:val="0"/>
        </w:rPr>
        <w:t>06/08/2025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18/08/2025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Término da vigência: </w:t>
      </w:r>
      <w:r>
        <w:rPr>
          <w:b w:val="0"/>
        </w:rPr>
        <w:t>18/12/2025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Areninha Cultural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2025.055.66587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Leci Brandão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R$ 100.000,00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245/2025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19/12/2025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3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Nação Hip Hop 20 Anos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2025.055.68182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Leci Brandão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246/2025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19/12/2025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4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Histórias com o Samba: Entre Balanços e Versos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2025.058.67909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Luiz Fernando T. Ferreira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R$ 300.000,00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R$ 300.000,00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247/2025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19/12/2025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Término da vigência: </w:t>
      </w:r>
      <w:r>
        <w:rPr>
          <w:b w:val="0"/>
        </w:rPr>
        <w:t>18/04/2026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Circuito Paulista de Batalhas de MCs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2025.282.67371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Deputada Paula da Bancada Feminista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R$ 150.000,00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R$ 150.000,00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59/2026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Início da vigência: </w:t>
      </w:r>
      <w:r>
        <w:rPr>
          <w:b w:val="0"/>
        </w:rPr>
        <w:t>19/01/2026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Bloco EURECA: Circo em São Bernardo do Campo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2025.091.72028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Teonilio Barba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R$ 200.000,00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111/2026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11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Nome da Organização da Sociedade Civil (OSC): </w:t>
      </w:r>
      <w:r>
        <w:rPr>
          <w:b w:val="0"/>
        </w:rPr>
        <w:t>INSTITUTO MODERNISTA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de inscrição no Cadastro Nacional da Pessoa Jurídica – CNPJ: </w:t>
      </w:r>
      <w:r>
        <w:rPr>
          <w:b w:val="0"/>
        </w:rPr>
        <w:t>50.637.843/0001-71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Projeto: </w:t>
      </w:r>
      <w:r>
        <w:rPr>
          <w:b w:val="0"/>
        </w:rPr>
        <w:t>1º Circuito Cultural de Potencialização de Atores e Territórios Periféricos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Emenda parlamentar: </w:t>
      </w:r>
      <w:r>
        <w:rPr>
          <w:b w:val="0"/>
        </w:rPr>
        <w:t>2024.091.58342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Parlamentar: </w:t>
      </w:r>
      <w:r>
        <w:rPr>
          <w:b w:val="0"/>
        </w:rPr>
        <w:t>Deputado Teonilio Barba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 total da parceria: </w:t>
      </w:r>
      <w:r>
        <w:rPr>
          <w:b w:val="0"/>
        </w:rPr>
        <w:t>R$ 640.000,00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Valores efetivamente liberados: </w:t>
      </w:r>
      <w:r>
        <w:rPr>
          <w:b w:val="0"/>
        </w:rPr>
        <w:t>R$ 640.000,00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Identificação do órgão concedente: </w:t>
      </w:r>
      <w:r>
        <w:rPr>
          <w:b w:val="0"/>
        </w:rPr>
        <w:t>Secretaria da Cultura, Economia e Indústria Criativas do Estado de São Paulo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Número do Termo de Fomento: </w:t>
      </w:r>
      <w:r>
        <w:rPr>
          <w:b w:val="0"/>
        </w:rPr>
        <w:t>257/2024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Data de assinatura: </w:t>
      </w:r>
      <w:r>
        <w:rPr>
          <w:b w:val="0"/>
        </w:rPr>
        <w:t>18/07/2024</w:t>
      </w:r>
    </w:p>
    <w:p w14:paraId="423FC2D4" w14:textId="3AF885D9" w:rsidR="00146778" w:rsidRPr="008863FD" w:rsidRDefault="00146778" w:rsidP="00146778">
      <w:pPr>
        <w:numPr>
          <w:ilvl w:val="0"/>
          <w:numId w:val="2"/>
        </w:numPr>
      </w:pPr>
      <w:r>
        <w:rPr>
          <w:b/>
        </w:rPr>
        <w:t xml:space="preserve">Vigência: </w:t>
      </w:r>
      <w:r>
        <w:rPr>
          <w:b w:val="0"/>
        </w:rPr>
        <w:t>12 meses a partir do recebimento dos recursos</w:t>
      </w:r>
    </w:p>
    <w:p w14:paraId="4215EA91" w14:textId="77777777" w:rsidR="00422C0E" w:rsidRPr="00422C0E" w:rsidRDefault="00422C0E" w:rsidP="00422C0E">
      <w:pPr>
        <w:ind w:left="720"/>
      </w:pPr>
    </w:p>
    <w:sectPr w:rsidR="009D0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208A0"/>
    <w:multiLevelType w:val="multilevel"/>
    <w:tmpl w:val="255E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9468C"/>
    <w:multiLevelType w:val="multilevel"/>
    <w:tmpl w:val="647A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91186">
    <w:abstractNumId w:val="1"/>
  </w:num>
  <w:num w:numId="2" w16cid:durableId="133583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78"/>
    <w:rsid w:val="0002719E"/>
    <w:rsid w:val="00146778"/>
    <w:rsid w:val="001C3F46"/>
    <w:rsid w:val="002235CF"/>
    <w:rsid w:val="00422C0E"/>
    <w:rsid w:val="006867AE"/>
    <w:rsid w:val="0070083B"/>
    <w:rsid w:val="008863FD"/>
    <w:rsid w:val="009D0F47"/>
    <w:rsid w:val="00A21459"/>
    <w:rsid w:val="00A972FD"/>
    <w:rsid w:val="00AD6791"/>
    <w:rsid w:val="00F0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E4D1"/>
  <w15:chartTrackingRefBased/>
  <w15:docId w15:val="{20084E64-CF24-47A9-A7CA-94E3886A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46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6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67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6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67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6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6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6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6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67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67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67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677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677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67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677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67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67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6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6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6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6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6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677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677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677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67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677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67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Dados para Transparência — Instituto Modernista</dc:title>
  <dc:subject/>
  <dc:creator>Dell01</dc:creator>
  <cp:keywords/>
  <dc:description/>
  <cp:lastModifiedBy>Dell01</cp:lastModifiedBy>
  <cp:revision>4</cp:revision>
  <dcterms:created xsi:type="dcterms:W3CDTF">2026-01-28T19:35:00Z</dcterms:created>
  <dcterms:modified xsi:type="dcterms:W3CDTF">2026-01-28T21:01:00Z</dcterms:modified>
</cp:coreProperties>
</file>